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CC86" w14:textId="77777777" w:rsidR="00BA4476" w:rsidRDefault="00BA4476">
      <w:pPr>
        <w:pStyle w:val="Corpodetexto"/>
        <w:spacing w:before="40"/>
        <w:rPr>
          <w:rFonts w:ascii="Times New Roman"/>
        </w:rPr>
      </w:pPr>
    </w:p>
    <w:p w14:paraId="19F9B61D" w14:textId="7E2C2A10" w:rsidR="005D064A" w:rsidRDefault="00000000">
      <w:pPr>
        <w:tabs>
          <w:tab w:val="left" w:pos="2008"/>
        </w:tabs>
        <w:spacing w:line="420" w:lineRule="auto"/>
        <w:ind w:left="5" w:right="8848"/>
        <w:rPr>
          <w:b/>
          <w:sz w:val="20"/>
        </w:rPr>
      </w:pPr>
      <w:r>
        <w:rPr>
          <w:b/>
          <w:sz w:val="20"/>
        </w:rPr>
        <w:t>REPRESENTANTES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</w:t>
      </w:r>
      <w:r w:rsidR="005D064A">
        <w:rPr>
          <w:b/>
          <w:sz w:val="20"/>
        </w:rPr>
        <w:t>IS</w:t>
      </w:r>
      <w:r>
        <w:rPr>
          <w:b/>
          <w:sz w:val="20"/>
        </w:rPr>
        <w:t>CENTES</w:t>
      </w:r>
      <w:r>
        <w:rPr>
          <w:b/>
          <w:spacing w:val="-10"/>
          <w:sz w:val="20"/>
        </w:rPr>
        <w:t xml:space="preserve"> </w:t>
      </w:r>
    </w:p>
    <w:p w14:paraId="077C17EF" w14:textId="3E8BF318" w:rsidR="00BA4476" w:rsidRDefault="00000000">
      <w:pPr>
        <w:tabs>
          <w:tab w:val="left" w:pos="2008"/>
        </w:tabs>
        <w:spacing w:line="420" w:lineRule="auto"/>
        <w:ind w:left="5" w:right="8848"/>
        <w:rPr>
          <w:rFonts w:ascii="Times New Roman"/>
          <w:sz w:val="20"/>
        </w:rPr>
      </w:pPr>
      <w:r>
        <w:rPr>
          <w:b/>
          <w:sz w:val="20"/>
        </w:rPr>
        <w:t xml:space="preserve">LISTA: </w:t>
      </w:r>
      <w:r>
        <w:rPr>
          <w:rFonts w:ascii="Times New Roman"/>
          <w:sz w:val="20"/>
          <w:u w:val="single"/>
        </w:rPr>
        <w:tab/>
      </w:r>
    </w:p>
    <w:p w14:paraId="3EAEEAFD" w14:textId="77777777" w:rsidR="00BA4476" w:rsidRDefault="00000000">
      <w:pPr>
        <w:tabs>
          <w:tab w:val="left" w:pos="9322"/>
        </w:tabs>
        <w:spacing w:line="236" w:lineRule="exact"/>
        <w:ind w:left="5"/>
        <w:rPr>
          <w:rFonts w:ascii="Times New Roman" w:hAnsi="Times New Roman"/>
          <w:sz w:val="20"/>
        </w:rPr>
      </w:pPr>
      <w:r>
        <w:rPr>
          <w:b/>
          <w:sz w:val="20"/>
        </w:rPr>
        <w:t xml:space="preserve">MANDATÁRIO: </w:t>
      </w:r>
      <w:r>
        <w:rPr>
          <w:rFonts w:ascii="Times New Roman" w:hAnsi="Times New Roman"/>
          <w:sz w:val="20"/>
          <w:u w:val="single"/>
        </w:rPr>
        <w:tab/>
      </w:r>
    </w:p>
    <w:p w14:paraId="723094A1" w14:textId="77777777" w:rsidR="005D064A" w:rsidRDefault="005D064A">
      <w:pPr>
        <w:spacing w:before="181"/>
        <w:ind w:left="5"/>
        <w:rPr>
          <w:b/>
          <w:spacing w:val="-2"/>
          <w:sz w:val="20"/>
        </w:rPr>
      </w:pPr>
    </w:p>
    <w:p w14:paraId="5779CA78" w14:textId="0E627509" w:rsidR="00BA4476" w:rsidRDefault="00000000">
      <w:pPr>
        <w:spacing w:before="181"/>
        <w:ind w:left="5"/>
        <w:rPr>
          <w:b/>
          <w:spacing w:val="-2"/>
          <w:sz w:val="20"/>
        </w:rPr>
      </w:pPr>
      <w:r>
        <w:rPr>
          <w:b/>
          <w:spacing w:val="-2"/>
          <w:sz w:val="20"/>
        </w:rPr>
        <w:t>CANDIDATOS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EFETIVOS</w:t>
      </w: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14"/>
        <w:gridCol w:w="1844"/>
        <w:gridCol w:w="1321"/>
        <w:gridCol w:w="5838"/>
      </w:tblGrid>
      <w:tr w:rsidR="005D064A" w14:paraId="46B11D36" w14:textId="77777777" w:rsidTr="00FD73B4">
        <w:trPr>
          <w:trHeight w:val="479"/>
        </w:trPr>
        <w:tc>
          <w:tcPr>
            <w:tcW w:w="562" w:type="dxa"/>
          </w:tcPr>
          <w:p w14:paraId="76F8733A" w14:textId="77777777" w:rsidR="005D064A" w:rsidRDefault="005D064A" w:rsidP="00FD73B4">
            <w:pPr>
              <w:pStyle w:val="TableParagraph"/>
              <w:spacing w:before="121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N.º</w:t>
            </w:r>
          </w:p>
        </w:tc>
        <w:tc>
          <w:tcPr>
            <w:tcW w:w="4714" w:type="dxa"/>
          </w:tcPr>
          <w:p w14:paraId="34695D4D" w14:textId="77777777" w:rsidR="005D064A" w:rsidRDefault="005D064A" w:rsidP="00FD73B4">
            <w:pPr>
              <w:pStyle w:val="TableParagraph"/>
              <w:spacing w:before="12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844" w:type="dxa"/>
          </w:tcPr>
          <w:p w14:paraId="492D15BC" w14:textId="77777777" w:rsidR="005D064A" w:rsidRDefault="005D064A" w:rsidP="00FD73B4">
            <w:pPr>
              <w:pStyle w:val="TableParagraph"/>
              <w:spacing w:before="121"/>
              <w:ind w:left="6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BI/CC</w:t>
            </w:r>
          </w:p>
        </w:tc>
        <w:tc>
          <w:tcPr>
            <w:tcW w:w="1321" w:type="dxa"/>
          </w:tcPr>
          <w:p w14:paraId="61A7A111" w14:textId="77777777" w:rsidR="005D064A" w:rsidRDefault="005D064A" w:rsidP="00FD73B4">
            <w:pPr>
              <w:pStyle w:val="TableParagraph"/>
              <w:spacing w:line="240" w:lineRule="exact"/>
              <w:ind w:left="104" w:right="96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ORGÂNICA</w:t>
            </w:r>
          </w:p>
        </w:tc>
        <w:tc>
          <w:tcPr>
            <w:tcW w:w="5838" w:type="dxa"/>
          </w:tcPr>
          <w:p w14:paraId="76DAE5DC" w14:textId="77777777" w:rsidR="005D064A" w:rsidRDefault="005D064A" w:rsidP="00FD73B4">
            <w:pPr>
              <w:pStyle w:val="TableParagraph"/>
              <w:spacing w:line="240" w:lineRule="exact"/>
              <w:ind w:left="1851" w:right="1036" w:firstLine="4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ASSINATURA </w:t>
            </w:r>
            <w:r>
              <w:rPr>
                <w:b/>
                <w:sz w:val="20"/>
              </w:rPr>
              <w:t>(CONFORME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CC)</w:t>
            </w:r>
          </w:p>
        </w:tc>
      </w:tr>
      <w:tr w:rsidR="005D064A" w14:paraId="5E8FFD92" w14:textId="77777777" w:rsidTr="00FD73B4">
        <w:trPr>
          <w:trHeight w:val="282"/>
        </w:trPr>
        <w:tc>
          <w:tcPr>
            <w:tcW w:w="562" w:type="dxa"/>
          </w:tcPr>
          <w:p w14:paraId="13BA76DD" w14:textId="77777777" w:rsidR="005D064A" w:rsidRDefault="005D064A" w:rsidP="00FD73B4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714" w:type="dxa"/>
          </w:tcPr>
          <w:p w14:paraId="736EB261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8BE38FB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349CFE3A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</w:tcPr>
          <w:p w14:paraId="05D1D974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4A" w14:paraId="345FA2A5" w14:textId="77777777" w:rsidTr="00FD73B4">
        <w:trPr>
          <w:trHeight w:val="282"/>
        </w:trPr>
        <w:tc>
          <w:tcPr>
            <w:tcW w:w="562" w:type="dxa"/>
          </w:tcPr>
          <w:p w14:paraId="54FFC05A" w14:textId="77777777" w:rsidR="005D064A" w:rsidRDefault="005D064A" w:rsidP="00FD73B4">
            <w:pPr>
              <w:pStyle w:val="TableParagraph"/>
              <w:spacing w:before="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714" w:type="dxa"/>
          </w:tcPr>
          <w:p w14:paraId="72830F43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8ED83FD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3AED441F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</w:tcPr>
          <w:p w14:paraId="3B5B307B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4A" w14:paraId="510BC03B" w14:textId="77777777" w:rsidTr="00FD73B4">
        <w:trPr>
          <w:trHeight w:val="287"/>
        </w:trPr>
        <w:tc>
          <w:tcPr>
            <w:tcW w:w="562" w:type="dxa"/>
          </w:tcPr>
          <w:p w14:paraId="53EF641D" w14:textId="77777777" w:rsidR="005D064A" w:rsidRDefault="005D064A" w:rsidP="00FD73B4">
            <w:pPr>
              <w:pStyle w:val="TableParagraph"/>
              <w:spacing w:before="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714" w:type="dxa"/>
          </w:tcPr>
          <w:p w14:paraId="21E09403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F9B0B03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3A02365A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</w:tcPr>
          <w:p w14:paraId="01EBE062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4A" w14:paraId="1BAB159D" w14:textId="77777777" w:rsidTr="00FD73B4">
        <w:trPr>
          <w:trHeight w:val="282"/>
        </w:trPr>
        <w:tc>
          <w:tcPr>
            <w:tcW w:w="562" w:type="dxa"/>
          </w:tcPr>
          <w:p w14:paraId="4ADA6CDB" w14:textId="77777777" w:rsidR="005D064A" w:rsidRDefault="005D064A" w:rsidP="00FD73B4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714" w:type="dxa"/>
          </w:tcPr>
          <w:p w14:paraId="388EDABC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B6A3B95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157CA271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</w:tcPr>
          <w:p w14:paraId="69707E53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4A" w14:paraId="229043A3" w14:textId="77777777" w:rsidTr="00FD73B4">
        <w:trPr>
          <w:trHeight w:val="282"/>
        </w:trPr>
        <w:tc>
          <w:tcPr>
            <w:tcW w:w="562" w:type="dxa"/>
          </w:tcPr>
          <w:p w14:paraId="0D68EB40" w14:textId="77777777" w:rsidR="005D064A" w:rsidRDefault="005D064A" w:rsidP="00FD73B4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714" w:type="dxa"/>
          </w:tcPr>
          <w:p w14:paraId="0D15A71B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2B87AC6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4A4AA7BD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</w:tcPr>
          <w:p w14:paraId="2D11E523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A3BCC5" w14:textId="77777777" w:rsidR="005D064A" w:rsidRDefault="005D064A">
      <w:pPr>
        <w:spacing w:before="181"/>
        <w:ind w:left="5"/>
        <w:rPr>
          <w:b/>
          <w:spacing w:val="-2"/>
          <w:sz w:val="20"/>
        </w:rPr>
      </w:pPr>
    </w:p>
    <w:p w14:paraId="6BCB7405" w14:textId="77777777" w:rsidR="005D064A" w:rsidRDefault="005D064A">
      <w:pPr>
        <w:spacing w:before="181"/>
        <w:ind w:left="5"/>
        <w:rPr>
          <w:b/>
          <w:spacing w:val="-2"/>
          <w:sz w:val="20"/>
        </w:rPr>
      </w:pPr>
    </w:p>
    <w:p w14:paraId="037A5192" w14:textId="77777777" w:rsidR="005D064A" w:rsidRDefault="005D064A" w:rsidP="005D064A">
      <w:pPr>
        <w:ind w:left="5"/>
        <w:rPr>
          <w:b/>
          <w:sz w:val="20"/>
        </w:rPr>
      </w:pPr>
      <w:r>
        <w:rPr>
          <w:b/>
          <w:spacing w:val="-2"/>
          <w:sz w:val="20"/>
        </w:rPr>
        <w:t>CANDIDATOS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SUPLENTES</w:t>
      </w:r>
    </w:p>
    <w:p w14:paraId="06980D6F" w14:textId="77777777" w:rsidR="005D064A" w:rsidRDefault="005D064A" w:rsidP="005D064A">
      <w:pPr>
        <w:spacing w:before="11"/>
        <w:rPr>
          <w:b/>
          <w:sz w:val="14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14"/>
        <w:gridCol w:w="1844"/>
        <w:gridCol w:w="1321"/>
        <w:gridCol w:w="5838"/>
      </w:tblGrid>
      <w:tr w:rsidR="005D064A" w14:paraId="2BA43096" w14:textId="77777777" w:rsidTr="00FD73B4">
        <w:trPr>
          <w:trHeight w:val="484"/>
        </w:trPr>
        <w:tc>
          <w:tcPr>
            <w:tcW w:w="562" w:type="dxa"/>
          </w:tcPr>
          <w:p w14:paraId="12480211" w14:textId="77777777" w:rsidR="005D064A" w:rsidRDefault="005D064A" w:rsidP="00FD73B4">
            <w:pPr>
              <w:pStyle w:val="TableParagraph"/>
              <w:spacing w:before="121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N.º</w:t>
            </w:r>
          </w:p>
        </w:tc>
        <w:tc>
          <w:tcPr>
            <w:tcW w:w="4714" w:type="dxa"/>
          </w:tcPr>
          <w:p w14:paraId="6F83F621" w14:textId="77777777" w:rsidR="005D064A" w:rsidRDefault="005D064A" w:rsidP="00FD73B4">
            <w:pPr>
              <w:pStyle w:val="TableParagraph"/>
              <w:spacing w:before="12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844" w:type="dxa"/>
          </w:tcPr>
          <w:p w14:paraId="3486336B" w14:textId="77777777" w:rsidR="005D064A" w:rsidRDefault="005D064A" w:rsidP="00FD73B4">
            <w:pPr>
              <w:pStyle w:val="TableParagraph"/>
              <w:spacing w:before="121"/>
              <w:ind w:left="6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BI/CC</w:t>
            </w:r>
          </w:p>
        </w:tc>
        <w:tc>
          <w:tcPr>
            <w:tcW w:w="1321" w:type="dxa"/>
          </w:tcPr>
          <w:p w14:paraId="1B6F6B36" w14:textId="77777777" w:rsidR="005D064A" w:rsidRDefault="005D064A" w:rsidP="00FD73B4">
            <w:pPr>
              <w:pStyle w:val="TableParagraph"/>
              <w:spacing w:line="240" w:lineRule="exact"/>
              <w:ind w:left="104" w:right="96" w:firstLine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ORGÂNICA</w:t>
            </w:r>
          </w:p>
        </w:tc>
        <w:tc>
          <w:tcPr>
            <w:tcW w:w="5838" w:type="dxa"/>
          </w:tcPr>
          <w:p w14:paraId="1C70BA34" w14:textId="77777777" w:rsidR="005D064A" w:rsidRDefault="005D064A" w:rsidP="00FD73B4">
            <w:pPr>
              <w:pStyle w:val="TableParagraph"/>
              <w:spacing w:line="240" w:lineRule="exact"/>
              <w:ind w:left="1851" w:right="1036" w:firstLine="4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ASSINATURA </w:t>
            </w:r>
            <w:r>
              <w:rPr>
                <w:b/>
                <w:sz w:val="20"/>
              </w:rPr>
              <w:t>(CONFORME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CC)</w:t>
            </w:r>
          </w:p>
        </w:tc>
      </w:tr>
      <w:tr w:rsidR="005D064A" w14:paraId="63FDAB02" w14:textId="77777777" w:rsidTr="00FD73B4">
        <w:trPr>
          <w:trHeight w:val="282"/>
        </w:trPr>
        <w:tc>
          <w:tcPr>
            <w:tcW w:w="562" w:type="dxa"/>
          </w:tcPr>
          <w:p w14:paraId="54E8C036" w14:textId="77777777" w:rsidR="005D064A" w:rsidRDefault="005D064A" w:rsidP="00FD73B4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714" w:type="dxa"/>
          </w:tcPr>
          <w:p w14:paraId="0022A9AB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CD3B4A0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70C53E1B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</w:tcPr>
          <w:p w14:paraId="59EC942F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4A" w14:paraId="38ADC26B" w14:textId="77777777" w:rsidTr="00FD73B4">
        <w:trPr>
          <w:trHeight w:val="282"/>
        </w:trPr>
        <w:tc>
          <w:tcPr>
            <w:tcW w:w="562" w:type="dxa"/>
          </w:tcPr>
          <w:p w14:paraId="15966710" w14:textId="77777777" w:rsidR="005D064A" w:rsidRDefault="005D064A" w:rsidP="00FD73B4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714" w:type="dxa"/>
          </w:tcPr>
          <w:p w14:paraId="45FC838A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34F1DDA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0D38EA12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</w:tcPr>
          <w:p w14:paraId="5B787F05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4A" w14:paraId="02A86FD8" w14:textId="77777777" w:rsidTr="00FD73B4">
        <w:trPr>
          <w:trHeight w:val="282"/>
        </w:trPr>
        <w:tc>
          <w:tcPr>
            <w:tcW w:w="562" w:type="dxa"/>
          </w:tcPr>
          <w:p w14:paraId="7D0844BB" w14:textId="77777777" w:rsidR="005D064A" w:rsidRDefault="005D064A" w:rsidP="00FD73B4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714" w:type="dxa"/>
          </w:tcPr>
          <w:p w14:paraId="4141AD2C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F9D58EA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2268BA03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</w:tcPr>
          <w:p w14:paraId="26B4D6FD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4A" w14:paraId="4C987D54" w14:textId="77777777" w:rsidTr="00FD73B4">
        <w:trPr>
          <w:trHeight w:val="282"/>
        </w:trPr>
        <w:tc>
          <w:tcPr>
            <w:tcW w:w="562" w:type="dxa"/>
          </w:tcPr>
          <w:p w14:paraId="12D77355" w14:textId="77777777" w:rsidR="005D064A" w:rsidRDefault="005D064A" w:rsidP="00FD73B4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714" w:type="dxa"/>
          </w:tcPr>
          <w:p w14:paraId="6E7050C1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5D6FAE4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0363E38F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</w:tcPr>
          <w:p w14:paraId="2A1D998D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64A" w14:paraId="01D27333" w14:textId="77777777" w:rsidTr="00FD73B4">
        <w:trPr>
          <w:trHeight w:val="282"/>
        </w:trPr>
        <w:tc>
          <w:tcPr>
            <w:tcW w:w="562" w:type="dxa"/>
          </w:tcPr>
          <w:p w14:paraId="110CE7D2" w14:textId="77777777" w:rsidR="005D064A" w:rsidRDefault="005D064A" w:rsidP="00FD73B4">
            <w:pPr>
              <w:pStyle w:val="TableParagraph"/>
              <w:spacing w:before="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714" w:type="dxa"/>
          </w:tcPr>
          <w:p w14:paraId="372610C5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A5E3939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14:paraId="1BC60984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8" w:type="dxa"/>
          </w:tcPr>
          <w:p w14:paraId="1767BD36" w14:textId="77777777" w:rsidR="005D064A" w:rsidRDefault="005D064A" w:rsidP="00FD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9A0FF2" w14:textId="77777777" w:rsidR="005D064A" w:rsidRDefault="005D064A" w:rsidP="005D064A"/>
    <w:p w14:paraId="288BECB4" w14:textId="77777777" w:rsidR="005D064A" w:rsidRDefault="005D064A">
      <w:pPr>
        <w:spacing w:before="181"/>
        <w:ind w:left="5"/>
        <w:rPr>
          <w:b/>
          <w:spacing w:val="-2"/>
          <w:sz w:val="20"/>
        </w:rPr>
      </w:pPr>
    </w:p>
    <w:p w14:paraId="2BA7BE70" w14:textId="77777777" w:rsidR="005D064A" w:rsidRDefault="005D064A">
      <w:pPr>
        <w:spacing w:before="181"/>
        <w:ind w:left="5"/>
        <w:rPr>
          <w:b/>
          <w:spacing w:val="-2"/>
          <w:sz w:val="20"/>
        </w:rPr>
      </w:pPr>
    </w:p>
    <w:p w14:paraId="22C7BA55" w14:textId="77777777" w:rsidR="000B7F0F" w:rsidRDefault="000B7F0F"/>
    <w:sectPr w:rsidR="000B7F0F">
      <w:headerReference w:type="default" r:id="rId6"/>
      <w:pgSz w:w="16840" w:h="11900" w:orient="landscape"/>
      <w:pgMar w:top="2780" w:right="1275" w:bottom="280" w:left="1133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193B" w14:textId="77777777" w:rsidR="000B7F0F" w:rsidRDefault="000B7F0F">
      <w:r>
        <w:separator/>
      </w:r>
    </w:p>
  </w:endnote>
  <w:endnote w:type="continuationSeparator" w:id="0">
    <w:p w14:paraId="31B184A9" w14:textId="77777777" w:rsidR="000B7F0F" w:rsidRDefault="000B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1774" w14:textId="77777777" w:rsidR="000B7F0F" w:rsidRDefault="000B7F0F">
      <w:r>
        <w:separator/>
      </w:r>
    </w:p>
  </w:footnote>
  <w:footnote w:type="continuationSeparator" w:id="0">
    <w:p w14:paraId="71AE60F4" w14:textId="77777777" w:rsidR="000B7F0F" w:rsidRDefault="000B7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E6EA" w14:textId="77777777" w:rsidR="00BA4476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286784" behindDoc="1" locked="0" layoutInCell="1" allowOverlap="1" wp14:anchorId="4A225C27" wp14:editId="23361B03">
          <wp:simplePos x="0" y="0"/>
          <wp:positionH relativeFrom="page">
            <wp:posOffset>4289106</wp:posOffset>
          </wp:positionH>
          <wp:positionV relativeFrom="page">
            <wp:posOffset>465454</wp:posOffset>
          </wp:positionV>
          <wp:extent cx="1964055" cy="5287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4055" cy="528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6DB70992" wp14:editId="21F70AD2">
              <wp:simplePos x="0" y="0"/>
              <wp:positionH relativeFrom="page">
                <wp:posOffset>722884</wp:posOffset>
              </wp:positionH>
              <wp:positionV relativeFrom="page">
                <wp:posOffset>1164844</wp:posOffset>
              </wp:positionV>
              <wp:extent cx="9092565" cy="6127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92565" cy="612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92565" h="612775">
                            <a:moveTo>
                              <a:pt x="9092183" y="0"/>
                            </a:moveTo>
                            <a:lnTo>
                              <a:pt x="0" y="0"/>
                            </a:lnTo>
                            <a:lnTo>
                              <a:pt x="0" y="612647"/>
                            </a:lnTo>
                            <a:lnTo>
                              <a:pt x="9092183" y="612647"/>
                            </a:lnTo>
                            <a:lnTo>
                              <a:pt x="9092183" y="0"/>
                            </a:lnTo>
                            <a:close/>
                          </a:path>
                        </a:pathLst>
                      </a:custGeom>
                      <a:solidFill>
                        <a:srgbClr val="4454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608E0" id="Graphic 2" o:spid="_x0000_s1026" style="position:absolute;margin-left:56.9pt;margin-top:91.7pt;width:715.95pt;height:48.2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92565,6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" path="m9092183,l,,,612647r9092183,l9092183,xe" fillcolor="#44546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1D66D99B" wp14:editId="0DB6D572">
              <wp:simplePos x="0" y="0"/>
              <wp:positionH relativeFrom="page">
                <wp:posOffset>807703</wp:posOffset>
              </wp:positionH>
              <wp:positionV relativeFrom="page">
                <wp:posOffset>1304481</wp:posOffset>
              </wp:positionV>
              <wp:extent cx="8925560" cy="335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556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72A7D" w14:textId="144986E3" w:rsidR="00BA4476" w:rsidRDefault="00000000">
                          <w:pPr>
                            <w:pStyle w:val="Corpodetexto"/>
                            <w:spacing w:before="21" w:line="242" w:lineRule="auto"/>
                            <w:ind w:left="4850" w:right="18" w:hanging="4831"/>
                          </w:pPr>
                          <w:r>
                            <w:rPr>
                              <w:color w:val="FFFFFF"/>
                            </w:rPr>
                            <w:t>ELEIÇÃO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DOS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REPRESENTANTES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DOS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D</w:t>
                          </w:r>
                          <w:r w:rsidR="005D064A">
                            <w:rPr>
                              <w:color w:val="FFFFFF"/>
                            </w:rPr>
                            <w:t>ISC</w:t>
                          </w:r>
                          <w:r>
                            <w:rPr>
                              <w:color w:val="FFFFFF"/>
                            </w:rPr>
                            <w:t>ENTES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PARA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CONSELHO GERAL DO INSTITUTO POLITÉCNICO DE LISBOA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6D9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3.6pt;margin-top:102.7pt;width:702.8pt;height:26.45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" filled="f" stroked="f">
              <v:textbox inset="0,0,0,0">
                <w:txbxContent>
                  <w:p w14:paraId="3A272A7D" w14:textId="144986E3" w:rsidR="00BA4476" w:rsidRDefault="00000000">
                    <w:pPr>
                      <w:pStyle w:val="Corpodetexto"/>
                      <w:spacing w:before="21" w:line="242" w:lineRule="auto"/>
                      <w:ind w:left="4850" w:right="18" w:hanging="4831"/>
                    </w:pPr>
                    <w:r>
                      <w:rPr>
                        <w:color w:val="FFFFFF"/>
                      </w:rPr>
                      <w:t>ELEIÇÃO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DOS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REPRESENTANTES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DOS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</w:t>
                    </w:r>
                    <w:r w:rsidR="005D064A">
                      <w:rPr>
                        <w:color w:val="FFFFFF"/>
                      </w:rPr>
                      <w:t>ISC</w:t>
                    </w:r>
                    <w:r>
                      <w:rPr>
                        <w:color w:val="FFFFFF"/>
                      </w:rPr>
                      <w:t>ENTES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PARA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CONSELHO GERAL DO INSTITUTO POLITÉCNICO DE LISBOA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476"/>
    <w:rsid w:val="000B7F0F"/>
    <w:rsid w:val="004E3110"/>
    <w:rsid w:val="005D064A"/>
    <w:rsid w:val="00652FBD"/>
    <w:rsid w:val="00B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F8CB"/>
  <w15:docId w15:val="{4A4B661A-AF38-48F7-9447-CD373817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5D064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064A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D064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064A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Candidaturas_ Docentes_PDF</dc:title>
  <dc:creator>Manuel Batista</dc:creator>
  <cp:lastModifiedBy>Carla Viveiros</cp:lastModifiedBy>
  <cp:revision>2</cp:revision>
  <dcterms:created xsi:type="dcterms:W3CDTF">2026-02-19T00:48:00Z</dcterms:created>
  <dcterms:modified xsi:type="dcterms:W3CDTF">2026-02-19T00:48:00Z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Word</vt:lpwstr>
  </property>
  <property fmtid="{D5CDD505-2E9C-101B-9397-08002B2CF9AE}" pid="4" name="LastSaved">
    <vt:filetime>2026-02-19T00:00:00Z</vt:filetime>
  </property>
  <property fmtid="{D5CDD505-2E9C-101B-9397-08002B2CF9AE}" pid="5" name="Producer">
    <vt:lpwstr>macOS Versão 14.1.1 (Build 23B81) Quartz PDFContext</vt:lpwstr>
  </property>
</Properties>
</file>